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D355" w14:textId="63A06310" w:rsidR="008A05DA" w:rsidRDefault="008A05DA" w:rsidP="002A529A">
      <w:pPr>
        <w:pStyle w:val="Heading1"/>
      </w:pPr>
      <w:r w:rsidRPr="002A529A">
        <w:t>Philippians</w:t>
      </w:r>
      <w:r w:rsidRPr="008A05DA">
        <w:t xml:space="preserve"> </w:t>
      </w:r>
      <w:r w:rsidR="00164FC9">
        <w:t>4</w:t>
      </w:r>
      <w:r w:rsidRPr="008A05DA">
        <w:br/>
        <w:t>One Page Bible Study</w:t>
      </w:r>
    </w:p>
    <w:p w14:paraId="6EAD725D" w14:textId="78B97FC4" w:rsidR="00164FC9" w:rsidRDefault="00A23208" w:rsidP="007009DC">
      <w:pPr>
        <w:pStyle w:val="Questions"/>
        <w:spacing w:before="120" w:after="120"/>
      </w:pPr>
      <w:r>
        <w:t xml:space="preserve">Philippians </w:t>
      </w:r>
      <w:r w:rsidR="00164FC9">
        <w:t xml:space="preserve">4. Another favorite chapter. </w:t>
      </w:r>
      <w:proofErr w:type="gramStart"/>
      <w:r w:rsidR="00164FC9">
        <w:t>Let’s</w:t>
      </w:r>
      <w:proofErr w:type="gramEnd"/>
      <w:r w:rsidR="00164FC9">
        <w:t xml:space="preserve"> read over it. What verse stands out to you and why?</w:t>
      </w:r>
    </w:p>
    <w:p w14:paraId="7F677A03" w14:textId="013433CD" w:rsidR="001C4828" w:rsidRPr="008A05DA" w:rsidRDefault="001C4828" w:rsidP="001530FF">
      <w:pPr>
        <w:pStyle w:val="Questions"/>
      </w:pPr>
      <w:r>
        <w:t>What application do you find in this chapter? What do we learn about Christian living from this chapter?</w:t>
      </w:r>
    </w:p>
    <w:p w14:paraId="0FF5647E" w14:textId="1B22F127" w:rsidR="00945702" w:rsidRDefault="00164FC9" w:rsidP="001530FF">
      <w:pPr>
        <w:pStyle w:val="Questions"/>
      </w:pPr>
      <w:r>
        <w:t>Verse 1. Stand firm in the Lord. What exactly does that mean? How do we stand firm in the Lord?</w:t>
      </w:r>
    </w:p>
    <w:p w14:paraId="268A2B61" w14:textId="0B1CBFB5" w:rsidR="00164FC9" w:rsidRDefault="00A57F2E" w:rsidP="001530FF">
      <w:pPr>
        <w:pStyle w:val="Questions"/>
      </w:pPr>
      <w:r>
        <w:t xml:space="preserve">Verse 2. Apparently Euodia and Syntyche were two women who </w:t>
      </w:r>
      <w:proofErr w:type="gramStart"/>
      <w:r>
        <w:t>couldn’t</w:t>
      </w:r>
      <w:proofErr w:type="gramEnd"/>
      <w:r>
        <w:t xml:space="preserve"> figure out how to get along. Paul says he pleads with them. (Note the emotion.) How common is it that church people </w:t>
      </w:r>
      <w:proofErr w:type="gramStart"/>
      <w:r>
        <w:t>can’t</w:t>
      </w:r>
      <w:proofErr w:type="gramEnd"/>
      <w:r>
        <w:t xml:space="preserve"> get along? What has been your experience?</w:t>
      </w:r>
    </w:p>
    <w:p w14:paraId="68F3370D" w14:textId="010BFF2D" w:rsidR="00A57F2E" w:rsidRDefault="00A57F2E" w:rsidP="001530FF">
      <w:pPr>
        <w:pStyle w:val="Questions"/>
      </w:pPr>
      <w:r>
        <w:t>Why is it so hard to get along?</w:t>
      </w:r>
    </w:p>
    <w:p w14:paraId="44492216" w14:textId="1795F64F" w:rsidR="00A57F2E" w:rsidRDefault="00A57F2E" w:rsidP="001530FF">
      <w:pPr>
        <w:pStyle w:val="Questions"/>
      </w:pPr>
      <w:r>
        <w:t>What keys have you discovered about getting along with one another</w:t>
      </w:r>
      <w:r w:rsidR="00E7490A">
        <w:t>—especially people who are hard to get along with?</w:t>
      </w:r>
    </w:p>
    <w:p w14:paraId="42E3FCA5" w14:textId="1092FA4A" w:rsidR="00A57F2E" w:rsidRDefault="008C58F0" w:rsidP="001530FF">
      <w:pPr>
        <w:pStyle w:val="Questions"/>
      </w:pPr>
      <w:r>
        <w:t xml:space="preserve">Verse 4. </w:t>
      </w:r>
      <w:proofErr w:type="gramStart"/>
      <w:r>
        <w:t>Again</w:t>
      </w:r>
      <w:proofErr w:type="gramEnd"/>
      <w:r>
        <w:t xml:space="preserve"> we read, “Rejoice in the Lord always!” Again, I ask. Why is it so important that we learn to rejoice?</w:t>
      </w:r>
    </w:p>
    <w:p w14:paraId="7198AC17" w14:textId="1DB04B4B" w:rsidR="008C58F0" w:rsidRDefault="008C58F0" w:rsidP="001530FF">
      <w:pPr>
        <w:pStyle w:val="Questions"/>
      </w:pPr>
      <w:r>
        <w:t xml:space="preserve">Let your gentleness be evident to all. </w:t>
      </w:r>
      <w:proofErr w:type="gramStart"/>
      <w:r>
        <w:t>Let’s</w:t>
      </w:r>
      <w:proofErr w:type="gramEnd"/>
      <w:r>
        <w:t xml:space="preserve"> tie this in what we have been talking about—getting along with people who are hard to get along with. How does gentleness help?</w:t>
      </w:r>
    </w:p>
    <w:p w14:paraId="0F454C7F" w14:textId="2AF365CD" w:rsidR="008C58F0" w:rsidRDefault="008C58F0" w:rsidP="001530FF">
      <w:pPr>
        <w:pStyle w:val="Questions"/>
      </w:pPr>
      <w:r>
        <w:t xml:space="preserve">Proverbs 15.1 is a good cross-reference. </w:t>
      </w:r>
      <w:r w:rsidR="0098174A">
        <w:t>To explore this, what would you say is the opposite of this proverb?</w:t>
      </w:r>
    </w:p>
    <w:p w14:paraId="5695379F" w14:textId="27FFB019" w:rsidR="0098174A" w:rsidRDefault="001C6641" w:rsidP="001530FF">
      <w:pPr>
        <w:pStyle w:val="Questions"/>
      </w:pPr>
      <w:r>
        <w:t>Proverbs 4.6 – 7. How do you learn to not be anxious about anything?</w:t>
      </w:r>
    </w:p>
    <w:p w14:paraId="17137F1C" w14:textId="3B9BA9ED" w:rsidR="001C6641" w:rsidRDefault="00FD228F" w:rsidP="001530FF">
      <w:pPr>
        <w:pStyle w:val="Questions"/>
      </w:pPr>
      <w:r>
        <w:t>When have you experienced the peace of God which transcends all understanding? Who has a story?</w:t>
      </w:r>
    </w:p>
    <w:p w14:paraId="5DD2C688" w14:textId="498BCA08" w:rsidR="00FD228F" w:rsidRDefault="00B419FF" w:rsidP="001530FF">
      <w:pPr>
        <w:pStyle w:val="Questions"/>
      </w:pPr>
      <w:r>
        <w:t>Philippians 4.8. T/F Victorious Christian living is a mental thing.</w:t>
      </w:r>
    </w:p>
    <w:p w14:paraId="12D28228" w14:textId="79E1CC5A" w:rsidR="00B419FF" w:rsidRDefault="00707CC8" w:rsidP="001530FF">
      <w:pPr>
        <w:pStyle w:val="Questions"/>
      </w:pPr>
      <w:r>
        <w:t xml:space="preserve">Verses 10 – 12. What do you think is the secret to being content in any and every </w:t>
      </w:r>
      <w:r w:rsidRPr="001530FF">
        <w:t>situation</w:t>
      </w:r>
      <w:r>
        <w:t>?</w:t>
      </w:r>
    </w:p>
    <w:p w14:paraId="666994D9" w14:textId="32F8B168" w:rsidR="00707CC8" w:rsidRDefault="006F762C" w:rsidP="001530FF">
      <w:pPr>
        <w:pStyle w:val="Questions"/>
      </w:pPr>
      <w:r>
        <w:t xml:space="preserve">Verse 13. I can do all this. What does “this” refer to? (Some translations have, “all </w:t>
      </w:r>
      <w:r>
        <w:rPr>
          <w:i/>
          <w:iCs/>
        </w:rPr>
        <w:t>things</w:t>
      </w:r>
      <w:r>
        <w:t>.”)</w:t>
      </w:r>
    </w:p>
    <w:p w14:paraId="09BAB9DA" w14:textId="0889DD4F" w:rsidR="00755B09" w:rsidRDefault="00755B09" w:rsidP="001530FF">
      <w:pPr>
        <w:pStyle w:val="Questions"/>
      </w:pPr>
      <w:r>
        <w:t>What do we learn about faith from this verse?</w:t>
      </w:r>
    </w:p>
    <w:p w14:paraId="683E86EF" w14:textId="6A6430DF" w:rsidR="006F762C" w:rsidRDefault="006F762C" w:rsidP="001530FF">
      <w:pPr>
        <w:pStyle w:val="Questions"/>
      </w:pPr>
      <w:r>
        <w:t xml:space="preserve">John 15.5. To what degree can we enjoy victorious Christian living without Christ who </w:t>
      </w:r>
      <w:r w:rsidRPr="001530FF">
        <w:t>strengthens</w:t>
      </w:r>
      <w:r>
        <w:t xml:space="preserve"> us?</w:t>
      </w:r>
    </w:p>
    <w:p w14:paraId="20B3C869" w14:textId="1239D63D" w:rsidR="006F762C" w:rsidRDefault="009523AF" w:rsidP="001530FF">
      <w:pPr>
        <w:pStyle w:val="Questions"/>
      </w:pPr>
      <w:r>
        <w:t>Philippians 4.19 is another classic. When have you seen this promise fulfilled? Again, who has a story?</w:t>
      </w:r>
    </w:p>
    <w:p w14:paraId="4FDC98C8" w14:textId="64A43449" w:rsidR="009523AF" w:rsidRDefault="004177E1" w:rsidP="001530FF">
      <w:pPr>
        <w:pStyle w:val="Questions"/>
      </w:pPr>
      <w:r>
        <w:t>“According to the riches of His glory…” What does that mean?</w:t>
      </w:r>
    </w:p>
    <w:p w14:paraId="0A76ADEA" w14:textId="24211CC6" w:rsidR="001530FF" w:rsidRDefault="001530FF" w:rsidP="001530FF">
      <w:pPr>
        <w:pStyle w:val="Questions"/>
      </w:pPr>
      <w:r>
        <w:t>Look over the book of Philippians. What is your favorite verse?</w:t>
      </w:r>
    </w:p>
    <w:p w14:paraId="2559A662" w14:textId="74A7D0C3" w:rsidR="001530FF" w:rsidRPr="008A05DA" w:rsidRDefault="001530FF" w:rsidP="001530FF">
      <w:pPr>
        <w:pStyle w:val="Questions"/>
      </w:pPr>
      <w:r>
        <w:t>How can we pray for each other this week?</w:t>
      </w:r>
    </w:p>
    <w:sectPr w:rsidR="001530FF" w:rsidRPr="008A05DA" w:rsidSect="007009D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197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55660"/>
    <w:multiLevelType w:val="multilevel"/>
    <w:tmpl w:val="DE529326"/>
    <w:lvl w:ilvl="0">
      <w:start w:val="1"/>
      <w:numFmt w:val="decimal"/>
      <w:pStyle w:val="Questions"/>
      <w:lvlText w:val="%1."/>
      <w:lvlJc w:val="left"/>
      <w:pPr>
        <w:ind w:left="360" w:hanging="360"/>
      </w:p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DA"/>
    <w:rsid w:val="000144C9"/>
    <w:rsid w:val="000B557C"/>
    <w:rsid w:val="000D0C07"/>
    <w:rsid w:val="001530FF"/>
    <w:rsid w:val="00153473"/>
    <w:rsid w:val="00154053"/>
    <w:rsid w:val="00164FC9"/>
    <w:rsid w:val="001C4828"/>
    <w:rsid w:val="001C6641"/>
    <w:rsid w:val="00250F61"/>
    <w:rsid w:val="00270593"/>
    <w:rsid w:val="002A529A"/>
    <w:rsid w:val="003B3A9F"/>
    <w:rsid w:val="003D5FF2"/>
    <w:rsid w:val="003F6E0A"/>
    <w:rsid w:val="004177E1"/>
    <w:rsid w:val="00452A29"/>
    <w:rsid w:val="004B114D"/>
    <w:rsid w:val="004E66CA"/>
    <w:rsid w:val="004F01D1"/>
    <w:rsid w:val="005924C4"/>
    <w:rsid w:val="005C4E2E"/>
    <w:rsid w:val="005F7894"/>
    <w:rsid w:val="00644AAB"/>
    <w:rsid w:val="00672555"/>
    <w:rsid w:val="006B4B75"/>
    <w:rsid w:val="006F762C"/>
    <w:rsid w:val="007009DC"/>
    <w:rsid w:val="00707CC8"/>
    <w:rsid w:val="00755B09"/>
    <w:rsid w:val="00846B02"/>
    <w:rsid w:val="00876743"/>
    <w:rsid w:val="00891B3A"/>
    <w:rsid w:val="008A05DA"/>
    <w:rsid w:val="008C58F0"/>
    <w:rsid w:val="00945702"/>
    <w:rsid w:val="009523AF"/>
    <w:rsid w:val="00961EC8"/>
    <w:rsid w:val="0098174A"/>
    <w:rsid w:val="0099472E"/>
    <w:rsid w:val="009E794E"/>
    <w:rsid w:val="00A23208"/>
    <w:rsid w:val="00A57F2E"/>
    <w:rsid w:val="00A95F3E"/>
    <w:rsid w:val="00AC3290"/>
    <w:rsid w:val="00AD308C"/>
    <w:rsid w:val="00B33C50"/>
    <w:rsid w:val="00B419FF"/>
    <w:rsid w:val="00BF7629"/>
    <w:rsid w:val="00C00FB5"/>
    <w:rsid w:val="00C14953"/>
    <w:rsid w:val="00C224A4"/>
    <w:rsid w:val="00CA205E"/>
    <w:rsid w:val="00CC11D8"/>
    <w:rsid w:val="00CD44E6"/>
    <w:rsid w:val="00D31621"/>
    <w:rsid w:val="00D73954"/>
    <w:rsid w:val="00D77901"/>
    <w:rsid w:val="00D809C3"/>
    <w:rsid w:val="00E7490A"/>
    <w:rsid w:val="00EC7648"/>
    <w:rsid w:val="00ED1684"/>
    <w:rsid w:val="00EE3801"/>
    <w:rsid w:val="00F35B97"/>
    <w:rsid w:val="00F44825"/>
    <w:rsid w:val="00F47201"/>
    <w:rsid w:val="00F47F51"/>
    <w:rsid w:val="00FC4E15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C9A3"/>
  <w15:chartTrackingRefBased/>
  <w15:docId w15:val="{08D0A1EF-293B-4A0B-A426-E910D95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25"/>
    <w:pPr>
      <w:spacing w:after="360" w:line="276" w:lineRule="auto"/>
    </w:pPr>
    <w:rPr>
      <w:rFonts w:ascii="Raleway" w:hAnsi="Raleway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29A"/>
    <w:pPr>
      <w:keepNext/>
      <w:keepLines/>
      <w:pageBreakBefore/>
      <w:spacing w:after="600" w:line="240" w:lineRule="auto"/>
      <w:jc w:val="center"/>
      <w:outlineLvl w:val="0"/>
    </w:pPr>
    <w:rPr>
      <w:rFonts w:eastAsia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C07"/>
    <w:pPr>
      <w:keepNext/>
      <w:keepLines/>
      <w:spacing w:after="720"/>
      <w:jc w:val="center"/>
      <w:outlineLvl w:val="1"/>
    </w:pPr>
    <w:rPr>
      <w:rFonts w:asciiTheme="minorHAnsi" w:eastAsia="Times New Roman" w:hAnsiTheme="minorHAnsi" w:cstheme="minorBidi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08C"/>
    <w:pPr>
      <w:keepNext/>
      <w:keepLines/>
      <w:spacing w:before="40" w:after="0"/>
      <w:outlineLvl w:val="2"/>
    </w:pPr>
    <w:rPr>
      <w:rFonts w:ascii="Berlin Sans FB Demi" w:eastAsiaTheme="majorEastAsia" w:hAnsi="Berlin Sans FB Demi" w:cstheme="majorBidi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529A"/>
    <w:rPr>
      <w:rFonts w:ascii="Myriad Pro" w:eastAsia="Times New Roman" w:hAnsi="Myriad Pro" w:cs="Times New Roman"/>
      <w:b/>
      <w:bCs/>
      <w:color w:val="0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308C"/>
    <w:rPr>
      <w:rFonts w:ascii="Berlin Sans FB Demi" w:eastAsiaTheme="majorEastAsia" w:hAnsi="Berlin Sans FB Demi" w:cstheme="majorBidi"/>
      <w:color w:val="000000" w:themeColor="text1"/>
      <w:sz w:val="28"/>
      <w:szCs w:val="28"/>
    </w:rPr>
  </w:style>
  <w:style w:type="character" w:customStyle="1" w:styleId="Heading2Char">
    <w:name w:val="Heading 2 Char"/>
    <w:link w:val="Heading2"/>
    <w:uiPriority w:val="9"/>
    <w:rsid w:val="000D0C07"/>
    <w:rPr>
      <w:rFonts w:eastAsia="Times New Roman"/>
      <w:b/>
      <w:bCs/>
      <w:color w:val="000000"/>
      <w:sz w:val="28"/>
      <w:szCs w:val="26"/>
    </w:rPr>
  </w:style>
  <w:style w:type="paragraph" w:customStyle="1" w:styleId="Answers">
    <w:name w:val="Answers"/>
    <w:basedOn w:val="Normal"/>
    <w:next w:val="Questions"/>
    <w:link w:val="AnswersChar"/>
    <w:qFormat/>
    <w:rsid w:val="00EC7648"/>
    <w:pPr>
      <w:spacing w:after="120"/>
      <w:ind w:left="432"/>
    </w:pPr>
    <w:rPr>
      <w:rFonts w:eastAsiaTheme="minorHAnsi" w:cstheme="minorBidi"/>
    </w:rPr>
  </w:style>
  <w:style w:type="character" w:customStyle="1" w:styleId="AnswersChar">
    <w:name w:val="Answers Char"/>
    <w:link w:val="Answers"/>
    <w:rsid w:val="00EC7648"/>
    <w:rPr>
      <w:rFonts w:ascii="Myriad Pro" w:hAnsi="Myriad Pro"/>
      <w:sz w:val="24"/>
    </w:rPr>
  </w:style>
  <w:style w:type="paragraph" w:customStyle="1" w:styleId="Questions">
    <w:name w:val="Questions"/>
    <w:basedOn w:val="Normal"/>
    <w:link w:val="QuestionsChar"/>
    <w:qFormat/>
    <w:rsid w:val="001530FF"/>
    <w:pPr>
      <w:keepNext/>
      <w:keepLines/>
      <w:numPr>
        <w:numId w:val="1"/>
      </w:numPr>
      <w:spacing w:after="80" w:line="240" w:lineRule="auto"/>
      <w:ind w:left="432" w:hanging="432"/>
    </w:pPr>
    <w:rPr>
      <w:rFonts w:eastAsiaTheme="minorHAnsi" w:cs="Arial"/>
      <w:bCs/>
      <w:szCs w:val="24"/>
    </w:rPr>
  </w:style>
  <w:style w:type="character" w:customStyle="1" w:styleId="QuestionsChar">
    <w:name w:val="Questions Char"/>
    <w:link w:val="Questions"/>
    <w:rsid w:val="001530FF"/>
    <w:rPr>
      <w:rFonts w:ascii="Myriad Pro" w:eastAsiaTheme="minorHAnsi" w:hAnsi="Myriad Pro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Hunt</dc:creator>
  <cp:keywords/>
  <dc:description/>
  <cp:lastModifiedBy>Josh Hunt</cp:lastModifiedBy>
  <cp:revision>20</cp:revision>
  <dcterms:created xsi:type="dcterms:W3CDTF">2020-08-26T17:12:00Z</dcterms:created>
  <dcterms:modified xsi:type="dcterms:W3CDTF">2020-09-17T15:01:00Z</dcterms:modified>
</cp:coreProperties>
</file>